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C9" w:rsidRDefault="002169C9" w:rsidP="00216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169C9" w:rsidRDefault="002169C9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КОМИТЕТ ГОСУДАРСТВЕННОГО ФИНАНСОВОГО КОНТРОЛЯ</w:t>
      </w: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91A" w:rsidRPr="00B20F0B" w:rsidRDefault="0083491A" w:rsidP="005A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ПРИКАЗ</w:t>
      </w:r>
    </w:p>
    <w:p w:rsidR="0083491A" w:rsidRPr="005A2889" w:rsidRDefault="0083491A" w:rsidP="005A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89">
        <w:rPr>
          <w:rFonts w:ascii="Times New Roman" w:hAnsi="Times New Roman" w:cs="Times New Roman"/>
          <w:sz w:val="28"/>
          <w:szCs w:val="28"/>
        </w:rPr>
        <w:t xml:space="preserve">от </w:t>
      </w:r>
      <w:r w:rsidR="00F2305C" w:rsidRPr="005A2889">
        <w:rPr>
          <w:rFonts w:ascii="Times New Roman" w:hAnsi="Times New Roman" w:cs="Times New Roman"/>
          <w:sz w:val="28"/>
          <w:szCs w:val="28"/>
        </w:rPr>
        <w:t>___</w:t>
      </w:r>
      <w:r w:rsidR="00847C93" w:rsidRPr="005A2889">
        <w:rPr>
          <w:rFonts w:ascii="Times New Roman" w:hAnsi="Times New Roman" w:cs="Times New Roman"/>
          <w:sz w:val="28"/>
          <w:szCs w:val="28"/>
        </w:rPr>
        <w:t xml:space="preserve"> </w:t>
      </w:r>
      <w:r w:rsidR="00F2305C" w:rsidRPr="005A2889">
        <w:rPr>
          <w:rFonts w:ascii="Times New Roman" w:hAnsi="Times New Roman" w:cs="Times New Roman"/>
          <w:sz w:val="28"/>
          <w:szCs w:val="28"/>
        </w:rPr>
        <w:t>октября</w:t>
      </w:r>
      <w:r w:rsidR="00847C93" w:rsidRPr="005A2889">
        <w:rPr>
          <w:rFonts w:ascii="Times New Roman" w:hAnsi="Times New Roman" w:cs="Times New Roman"/>
          <w:sz w:val="28"/>
          <w:szCs w:val="28"/>
        </w:rPr>
        <w:t xml:space="preserve"> 2020</w:t>
      </w:r>
      <w:r w:rsidR="00350021" w:rsidRPr="005A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50021" w:rsidRPr="005A2889">
        <w:rPr>
          <w:rFonts w:ascii="Times New Roman" w:hAnsi="Times New Roman" w:cs="Times New Roman"/>
          <w:sz w:val="28"/>
          <w:szCs w:val="28"/>
        </w:rPr>
        <w:t xml:space="preserve"> </w:t>
      </w:r>
      <w:r w:rsidRPr="005A2889">
        <w:rPr>
          <w:rFonts w:ascii="Times New Roman" w:hAnsi="Times New Roman" w:cs="Times New Roman"/>
          <w:sz w:val="28"/>
          <w:szCs w:val="28"/>
        </w:rPr>
        <w:t xml:space="preserve"> </w:t>
      </w:r>
      <w:r w:rsidR="00350021" w:rsidRPr="005A2889">
        <w:rPr>
          <w:rFonts w:ascii="Times New Roman" w:hAnsi="Times New Roman" w:cs="Times New Roman"/>
          <w:sz w:val="28"/>
          <w:szCs w:val="28"/>
        </w:rPr>
        <w:t>№</w:t>
      </w:r>
      <w:r w:rsidRPr="005A2889">
        <w:rPr>
          <w:rFonts w:ascii="Times New Roman" w:hAnsi="Times New Roman" w:cs="Times New Roman"/>
          <w:sz w:val="28"/>
          <w:szCs w:val="28"/>
        </w:rPr>
        <w:t xml:space="preserve"> </w:t>
      </w:r>
      <w:r w:rsidR="00F2305C" w:rsidRPr="005A2889">
        <w:rPr>
          <w:rFonts w:ascii="Times New Roman" w:hAnsi="Times New Roman" w:cs="Times New Roman"/>
          <w:sz w:val="28"/>
          <w:szCs w:val="28"/>
        </w:rPr>
        <w:t>____</w:t>
      </w:r>
    </w:p>
    <w:p w:rsidR="0083491A" w:rsidRPr="005A2889" w:rsidRDefault="0083491A" w:rsidP="005A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05C" w:rsidRPr="005A2889" w:rsidRDefault="00F2305C" w:rsidP="0045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88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5A2889">
        <w:rPr>
          <w:rFonts w:ascii="Times New Roman" w:hAnsi="Times New Roman" w:cs="Times New Roman"/>
          <w:bCs/>
          <w:sz w:val="28"/>
          <w:szCs w:val="28"/>
        </w:rPr>
        <w:t xml:space="preserve">Порядка проведения антикоррупционной экспертизы </w:t>
      </w:r>
      <w:r w:rsidR="00D748A4">
        <w:rPr>
          <w:rFonts w:ascii="Times New Roman" w:hAnsi="Times New Roman" w:cs="Times New Roman"/>
          <w:bCs/>
          <w:sz w:val="28"/>
          <w:szCs w:val="28"/>
        </w:rPr>
        <w:t xml:space="preserve">приказов </w:t>
      </w:r>
      <w:r w:rsidR="0045153D">
        <w:rPr>
          <w:rFonts w:ascii="Times New Roman" w:hAnsi="Times New Roman" w:cs="Times New Roman"/>
          <w:bCs/>
          <w:sz w:val="28"/>
          <w:szCs w:val="28"/>
        </w:rPr>
        <w:t>комитета государственного финансового контроля Ленинградской области</w:t>
      </w:r>
      <w:proofErr w:type="gramEnd"/>
      <w:r w:rsidR="00451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889">
        <w:rPr>
          <w:rFonts w:ascii="Times New Roman" w:hAnsi="Times New Roman" w:cs="Times New Roman"/>
          <w:bCs/>
          <w:sz w:val="28"/>
          <w:szCs w:val="28"/>
        </w:rPr>
        <w:t xml:space="preserve">и проектов </w:t>
      </w:r>
      <w:r w:rsidR="0045153D">
        <w:rPr>
          <w:rFonts w:ascii="Times New Roman" w:hAnsi="Times New Roman" w:cs="Times New Roman"/>
          <w:bCs/>
          <w:sz w:val="28"/>
          <w:szCs w:val="28"/>
        </w:rPr>
        <w:t xml:space="preserve">приказов </w:t>
      </w:r>
      <w:r w:rsidR="0045153D">
        <w:rPr>
          <w:rFonts w:ascii="Times New Roman" w:hAnsi="Times New Roman" w:cs="Times New Roman"/>
          <w:bCs/>
          <w:sz w:val="28"/>
          <w:szCs w:val="28"/>
        </w:rPr>
        <w:t xml:space="preserve">комитета государственного финансового контроля Ленинградской области </w:t>
      </w:r>
      <w:r w:rsidRPr="005A2889">
        <w:rPr>
          <w:rFonts w:ascii="Times New Roman" w:hAnsi="Times New Roman" w:cs="Times New Roman"/>
          <w:bCs/>
          <w:sz w:val="28"/>
          <w:szCs w:val="28"/>
        </w:rPr>
        <w:t>и признании утратившим</w:t>
      </w:r>
      <w:r w:rsidR="004E552E" w:rsidRPr="005A2889">
        <w:rPr>
          <w:rFonts w:ascii="Times New Roman" w:hAnsi="Times New Roman" w:cs="Times New Roman"/>
          <w:bCs/>
          <w:sz w:val="28"/>
          <w:szCs w:val="28"/>
        </w:rPr>
        <w:t>и</w:t>
      </w:r>
      <w:r w:rsidRPr="005A2889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4E552E" w:rsidRPr="005A2889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Pr="005A2889">
        <w:rPr>
          <w:rFonts w:ascii="Times New Roman" w:hAnsi="Times New Roman" w:cs="Times New Roman"/>
          <w:bCs/>
          <w:sz w:val="28"/>
          <w:szCs w:val="28"/>
        </w:rPr>
        <w:t>приказ</w:t>
      </w:r>
      <w:r w:rsidR="004E552E" w:rsidRPr="005A2889">
        <w:rPr>
          <w:rFonts w:ascii="Times New Roman" w:hAnsi="Times New Roman" w:cs="Times New Roman"/>
          <w:bCs/>
          <w:sz w:val="28"/>
          <w:szCs w:val="28"/>
        </w:rPr>
        <w:t>ов</w:t>
      </w:r>
      <w:r w:rsidRPr="005A2889">
        <w:rPr>
          <w:rFonts w:ascii="Times New Roman" w:hAnsi="Times New Roman" w:cs="Times New Roman"/>
          <w:bCs/>
          <w:sz w:val="28"/>
          <w:szCs w:val="28"/>
        </w:rPr>
        <w:t xml:space="preserve"> комитета государственного финансового контроля Ленинградской области </w:t>
      </w:r>
    </w:p>
    <w:p w:rsidR="00F2305C" w:rsidRPr="005A2889" w:rsidRDefault="00F2305C" w:rsidP="005A28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552E" w:rsidRPr="005A2889" w:rsidRDefault="004E552E" w:rsidP="0045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8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5A288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A2889">
        <w:rPr>
          <w:rFonts w:ascii="Times New Roman" w:hAnsi="Times New Roman" w:cs="Times New Roman"/>
          <w:bCs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10" w:history="1">
        <w:r w:rsidRPr="005A2889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5A288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области» приказываю:</w:t>
      </w:r>
    </w:p>
    <w:p w:rsidR="004E552E" w:rsidRPr="005A2889" w:rsidRDefault="004E552E" w:rsidP="0045153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8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r:id="rId11" w:history="1">
        <w:r w:rsidRPr="005A2889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5A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A2889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  <w:r w:rsidR="008B0223" w:rsidRPr="008B0223">
        <w:rPr>
          <w:rFonts w:ascii="Times New Roman" w:hAnsi="Times New Roman" w:cs="Times New Roman"/>
          <w:bCs/>
          <w:sz w:val="28"/>
          <w:szCs w:val="28"/>
        </w:rPr>
        <w:t>приказов комитета государственного финансового контроля Ленинградской области</w:t>
      </w:r>
      <w:proofErr w:type="gramEnd"/>
      <w:r w:rsidR="008B0223" w:rsidRPr="008B0223">
        <w:rPr>
          <w:rFonts w:ascii="Times New Roman" w:hAnsi="Times New Roman" w:cs="Times New Roman"/>
          <w:bCs/>
          <w:sz w:val="28"/>
          <w:szCs w:val="28"/>
        </w:rPr>
        <w:t xml:space="preserve"> и проектов приказов комитета </w:t>
      </w:r>
      <w:r w:rsidR="008B0223">
        <w:rPr>
          <w:rFonts w:ascii="Times New Roman" w:hAnsi="Times New Roman" w:cs="Times New Roman"/>
          <w:bCs/>
          <w:sz w:val="28"/>
          <w:szCs w:val="28"/>
        </w:rPr>
        <w:t>г</w:t>
      </w:r>
      <w:r w:rsidRPr="005A2889">
        <w:rPr>
          <w:rFonts w:ascii="Times New Roman" w:hAnsi="Times New Roman" w:cs="Times New Roman"/>
          <w:bCs/>
          <w:sz w:val="28"/>
          <w:szCs w:val="28"/>
        </w:rPr>
        <w:t>осударственного финансового контроля Ленинградской области согласно Приложению к настоящему приказу.</w:t>
      </w:r>
    </w:p>
    <w:p w:rsidR="008B0223" w:rsidRDefault="008B0223" w:rsidP="0045153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223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</w:t>
      </w:r>
      <w:r w:rsidR="004E552E" w:rsidRPr="008B0223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ы к</w:t>
      </w:r>
      <w:r w:rsidR="004E552E" w:rsidRPr="008B0223">
        <w:rPr>
          <w:rFonts w:ascii="Times New Roman" w:hAnsi="Times New Roman" w:cs="Times New Roman"/>
          <w:bCs/>
          <w:sz w:val="28"/>
          <w:szCs w:val="28"/>
        </w:rPr>
        <w:t>омитета государственного финансового контроля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E552E" w:rsidRPr="008B0223" w:rsidRDefault="008B0223" w:rsidP="008B02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E552E" w:rsidRPr="008B0223">
        <w:rPr>
          <w:rFonts w:ascii="Times New Roman" w:hAnsi="Times New Roman" w:cs="Times New Roman"/>
          <w:bCs/>
          <w:sz w:val="28"/>
          <w:szCs w:val="28"/>
        </w:rPr>
        <w:t xml:space="preserve">от 29.09.2017 № 6 «Об утверждении </w:t>
      </w:r>
      <w:proofErr w:type="gramStart"/>
      <w:r w:rsidR="00D73342" w:rsidRPr="008B0223">
        <w:rPr>
          <w:rFonts w:ascii="Times New Roman" w:hAnsi="Times New Roman" w:cs="Times New Roman"/>
          <w:bCs/>
          <w:sz w:val="28"/>
          <w:szCs w:val="28"/>
        </w:rPr>
        <w:t>П</w:t>
      </w:r>
      <w:r w:rsidR="004E552E" w:rsidRPr="008B0223">
        <w:rPr>
          <w:rFonts w:ascii="Times New Roman" w:hAnsi="Times New Roman" w:cs="Times New Roman"/>
          <w:bCs/>
          <w:sz w:val="28"/>
          <w:szCs w:val="28"/>
        </w:rPr>
        <w:t>орядка проведения антикоррупционной экспертизы приказов комитета государственного финансового контроля Ленинградской области</w:t>
      </w:r>
      <w:proofErr w:type="gramEnd"/>
      <w:r w:rsidR="004E552E" w:rsidRPr="008B0223">
        <w:rPr>
          <w:rFonts w:ascii="Times New Roman" w:hAnsi="Times New Roman" w:cs="Times New Roman"/>
          <w:bCs/>
          <w:sz w:val="28"/>
          <w:szCs w:val="28"/>
        </w:rPr>
        <w:t xml:space="preserve"> и проектов приказов комитета государственного финансового контроля Ленинградской области»;</w:t>
      </w:r>
    </w:p>
    <w:p w:rsidR="004E552E" w:rsidRPr="005A2889" w:rsidRDefault="004E552E" w:rsidP="0045153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89">
        <w:rPr>
          <w:rFonts w:ascii="Times New Roman" w:hAnsi="Times New Roman" w:cs="Times New Roman"/>
          <w:bCs/>
          <w:sz w:val="28"/>
          <w:szCs w:val="28"/>
        </w:rPr>
        <w:t xml:space="preserve">от 11.04.2019 № 1 «О внесении изменения в приказ комитета государственного финансового контроля Ленинградской области от 29 сентября 2017 года № 6 «Об утверждении </w:t>
      </w:r>
      <w:proofErr w:type="gramStart"/>
      <w:r w:rsidRPr="005A2889">
        <w:rPr>
          <w:rFonts w:ascii="Times New Roman" w:hAnsi="Times New Roman" w:cs="Times New Roman"/>
          <w:bCs/>
          <w:sz w:val="28"/>
          <w:szCs w:val="28"/>
        </w:rPr>
        <w:t>Порядка проведения антикоррупционной экспертизы приказов комитета государственного финансового контроля Ленинградской области</w:t>
      </w:r>
      <w:proofErr w:type="gramEnd"/>
      <w:r w:rsidRPr="005A2889">
        <w:rPr>
          <w:rFonts w:ascii="Times New Roman" w:hAnsi="Times New Roman" w:cs="Times New Roman"/>
          <w:bCs/>
          <w:sz w:val="28"/>
          <w:szCs w:val="28"/>
        </w:rPr>
        <w:t xml:space="preserve"> и проектов приказов комитета государственного финансового контроля Ленинградской области».</w:t>
      </w:r>
    </w:p>
    <w:p w:rsidR="0083491A" w:rsidRPr="005A2889" w:rsidRDefault="0083491A" w:rsidP="0045153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8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288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3491A" w:rsidRPr="005A2889" w:rsidRDefault="0083491A" w:rsidP="0045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1A" w:rsidRPr="005A2889" w:rsidRDefault="005A2889" w:rsidP="0045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9">
        <w:rPr>
          <w:rFonts w:ascii="Times New Roman" w:hAnsi="Times New Roman" w:cs="Times New Roman"/>
          <w:sz w:val="28"/>
          <w:szCs w:val="28"/>
        </w:rPr>
        <w:t>П</w:t>
      </w:r>
      <w:r w:rsidR="0083491A" w:rsidRPr="005A2889">
        <w:rPr>
          <w:rFonts w:ascii="Times New Roman" w:hAnsi="Times New Roman" w:cs="Times New Roman"/>
          <w:sz w:val="28"/>
          <w:szCs w:val="28"/>
        </w:rPr>
        <w:t>редседател</w:t>
      </w:r>
      <w:r w:rsidRPr="005A2889">
        <w:rPr>
          <w:rFonts w:ascii="Times New Roman" w:hAnsi="Times New Roman" w:cs="Times New Roman"/>
          <w:sz w:val="28"/>
          <w:szCs w:val="28"/>
        </w:rPr>
        <w:t>ь</w:t>
      </w:r>
      <w:r w:rsidR="0083491A" w:rsidRPr="005A288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83491A" w:rsidRPr="005A2889" w:rsidRDefault="0083491A" w:rsidP="0045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9">
        <w:rPr>
          <w:rFonts w:ascii="Times New Roman" w:hAnsi="Times New Roman" w:cs="Times New Roman"/>
          <w:sz w:val="28"/>
          <w:szCs w:val="28"/>
        </w:rPr>
        <w:t>государственного финансового</w:t>
      </w:r>
    </w:p>
    <w:p w:rsidR="00E3720E" w:rsidRPr="005A2889" w:rsidRDefault="0083491A" w:rsidP="0045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9">
        <w:rPr>
          <w:rFonts w:ascii="Times New Roman" w:hAnsi="Times New Roman" w:cs="Times New Roman"/>
          <w:sz w:val="28"/>
          <w:szCs w:val="28"/>
        </w:rPr>
        <w:t>контроля Ленинградской области</w:t>
      </w:r>
      <w:r w:rsidR="00E3720E" w:rsidRPr="005A2889">
        <w:rPr>
          <w:rFonts w:ascii="Times New Roman" w:hAnsi="Times New Roman" w:cs="Times New Roman"/>
          <w:sz w:val="28"/>
          <w:szCs w:val="28"/>
        </w:rPr>
        <w:t xml:space="preserve">     </w:t>
      </w:r>
      <w:r w:rsidR="00E3720E" w:rsidRPr="005A2889">
        <w:rPr>
          <w:rFonts w:ascii="Times New Roman" w:hAnsi="Times New Roman" w:cs="Times New Roman"/>
          <w:sz w:val="28"/>
          <w:szCs w:val="28"/>
        </w:rPr>
        <w:tab/>
      </w:r>
      <w:r w:rsidR="00E3720E" w:rsidRPr="005A2889">
        <w:rPr>
          <w:rFonts w:ascii="Times New Roman" w:hAnsi="Times New Roman" w:cs="Times New Roman"/>
          <w:sz w:val="28"/>
          <w:szCs w:val="28"/>
        </w:rPr>
        <w:tab/>
      </w:r>
      <w:r w:rsidR="00E3720E" w:rsidRPr="005A2889">
        <w:rPr>
          <w:rFonts w:ascii="Times New Roman" w:hAnsi="Times New Roman" w:cs="Times New Roman"/>
          <w:sz w:val="28"/>
          <w:szCs w:val="28"/>
        </w:rPr>
        <w:tab/>
      </w:r>
      <w:r w:rsidR="00E3720E" w:rsidRPr="005A2889">
        <w:rPr>
          <w:rFonts w:ascii="Times New Roman" w:hAnsi="Times New Roman" w:cs="Times New Roman"/>
          <w:sz w:val="28"/>
          <w:szCs w:val="28"/>
        </w:rPr>
        <w:tab/>
      </w:r>
      <w:r w:rsidR="00E3720E" w:rsidRPr="005A2889">
        <w:rPr>
          <w:rFonts w:ascii="Times New Roman" w:hAnsi="Times New Roman" w:cs="Times New Roman"/>
          <w:sz w:val="28"/>
          <w:szCs w:val="28"/>
        </w:rPr>
        <w:tab/>
      </w:r>
      <w:r w:rsidR="00E3720E" w:rsidRPr="005A2889">
        <w:rPr>
          <w:rFonts w:ascii="Times New Roman" w:hAnsi="Times New Roman" w:cs="Times New Roman"/>
          <w:sz w:val="28"/>
          <w:szCs w:val="28"/>
        </w:rPr>
        <w:tab/>
      </w:r>
      <w:r w:rsidR="005A2889" w:rsidRPr="005A2889">
        <w:rPr>
          <w:rFonts w:ascii="Times New Roman" w:hAnsi="Times New Roman" w:cs="Times New Roman"/>
          <w:sz w:val="28"/>
          <w:szCs w:val="28"/>
        </w:rPr>
        <w:t>Е.Л. Андреев</w:t>
      </w:r>
    </w:p>
    <w:p w:rsidR="0083491A" w:rsidRPr="00CB6E2C" w:rsidRDefault="0083491A" w:rsidP="0045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94E" w:rsidRPr="001D617F" w:rsidRDefault="0042794E" w:rsidP="004515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D61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0F42" w:rsidRPr="001D617F" w:rsidRDefault="00ED0F42" w:rsidP="005A2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п</w:t>
      </w:r>
      <w:r w:rsidR="0042794E" w:rsidRPr="001D617F">
        <w:rPr>
          <w:rFonts w:ascii="Times New Roman" w:hAnsi="Times New Roman" w:cs="Times New Roman"/>
          <w:sz w:val="28"/>
          <w:szCs w:val="28"/>
        </w:rPr>
        <w:t>риказом</w:t>
      </w:r>
      <w:r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="0042794E"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ED0F42" w:rsidRPr="001D617F" w:rsidRDefault="0042794E" w:rsidP="005A2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D0F42"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Pr="001D617F">
        <w:rPr>
          <w:rFonts w:ascii="Times New Roman" w:hAnsi="Times New Roman" w:cs="Times New Roman"/>
          <w:sz w:val="28"/>
          <w:szCs w:val="28"/>
        </w:rPr>
        <w:t xml:space="preserve">финансового </w:t>
      </w:r>
    </w:p>
    <w:p w:rsidR="0042794E" w:rsidRPr="001D617F" w:rsidRDefault="0042794E" w:rsidP="005A2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контроля</w:t>
      </w:r>
      <w:r w:rsidR="00ED0F42"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Pr="001D617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D0F42" w:rsidRPr="001D617F" w:rsidRDefault="00ED0F42" w:rsidP="005A2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94E" w:rsidRPr="001D617F" w:rsidRDefault="00F2305C" w:rsidP="005A2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о</w:t>
      </w:r>
      <w:r w:rsidR="00847C93" w:rsidRPr="001D617F">
        <w:rPr>
          <w:rFonts w:ascii="Times New Roman" w:hAnsi="Times New Roman" w:cs="Times New Roman"/>
          <w:sz w:val="28"/>
          <w:szCs w:val="28"/>
        </w:rPr>
        <w:t>т</w:t>
      </w:r>
      <w:r w:rsidRPr="001D617F">
        <w:rPr>
          <w:rFonts w:ascii="Times New Roman" w:hAnsi="Times New Roman" w:cs="Times New Roman"/>
          <w:sz w:val="28"/>
          <w:szCs w:val="28"/>
        </w:rPr>
        <w:t xml:space="preserve"> ___ октября</w:t>
      </w:r>
      <w:r w:rsidR="00ED0F42" w:rsidRPr="001D617F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847C93" w:rsidRPr="001D617F">
        <w:rPr>
          <w:rFonts w:ascii="Times New Roman" w:hAnsi="Times New Roman" w:cs="Times New Roman"/>
          <w:sz w:val="28"/>
          <w:szCs w:val="28"/>
        </w:rPr>
        <w:t xml:space="preserve"> № </w:t>
      </w:r>
      <w:r w:rsidRPr="001D617F">
        <w:rPr>
          <w:rFonts w:ascii="Times New Roman" w:hAnsi="Times New Roman" w:cs="Times New Roman"/>
          <w:sz w:val="28"/>
          <w:szCs w:val="28"/>
        </w:rPr>
        <w:t>___</w:t>
      </w:r>
    </w:p>
    <w:p w:rsidR="0042794E" w:rsidRPr="001D617F" w:rsidRDefault="0042794E" w:rsidP="005A2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42794E" w:rsidRPr="001D617F" w:rsidRDefault="0042794E" w:rsidP="001D6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1D617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6B07" w:rsidRDefault="004C1C91" w:rsidP="00906B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D73342" w:rsidRPr="001D617F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D73342" w:rsidRPr="001D61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37B1" w:rsidRPr="001D617F" w:rsidRDefault="00D73342" w:rsidP="00906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</w:t>
      </w:r>
      <w:proofErr w:type="gramStart"/>
      <w:r w:rsidRPr="001D617F">
        <w:rPr>
          <w:rFonts w:ascii="Times New Roman" w:hAnsi="Times New Roman" w:cs="Times New Roman"/>
          <w:bCs/>
          <w:sz w:val="28"/>
          <w:szCs w:val="28"/>
        </w:rPr>
        <w:t xml:space="preserve">экспертизы </w:t>
      </w:r>
      <w:r w:rsidR="00906B07">
        <w:rPr>
          <w:rFonts w:ascii="Times New Roman" w:hAnsi="Times New Roman" w:cs="Times New Roman"/>
          <w:bCs/>
          <w:sz w:val="28"/>
          <w:szCs w:val="28"/>
        </w:rPr>
        <w:t>приказов комитета государственного финансового контроля Ленинградской области</w:t>
      </w:r>
      <w:proofErr w:type="gramEnd"/>
      <w:r w:rsidR="00906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B07" w:rsidRPr="005A2889">
        <w:rPr>
          <w:rFonts w:ascii="Times New Roman" w:hAnsi="Times New Roman" w:cs="Times New Roman"/>
          <w:bCs/>
          <w:sz w:val="28"/>
          <w:szCs w:val="28"/>
        </w:rPr>
        <w:t xml:space="preserve">и проектов </w:t>
      </w:r>
      <w:r w:rsidR="00906B07">
        <w:rPr>
          <w:rFonts w:ascii="Times New Roman" w:hAnsi="Times New Roman" w:cs="Times New Roman"/>
          <w:bCs/>
          <w:sz w:val="28"/>
          <w:szCs w:val="28"/>
        </w:rPr>
        <w:t>приказов комитета государственного финансового контроля Ленинградской области</w:t>
      </w:r>
      <w:r w:rsidR="00906B07" w:rsidRPr="001D61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37B1" w:rsidRPr="001D617F" w:rsidRDefault="006037B1" w:rsidP="0090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17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07B47">
        <w:rPr>
          <w:rFonts w:ascii="Times New Roman" w:hAnsi="Times New Roman" w:cs="Times New Roman"/>
          <w:sz w:val="28"/>
          <w:szCs w:val="28"/>
        </w:rPr>
        <w:t>Н</w:t>
      </w:r>
      <w:r w:rsidR="00307B47" w:rsidRPr="001D617F">
        <w:rPr>
          <w:rFonts w:ascii="Times New Roman" w:hAnsi="Times New Roman" w:cs="Times New Roman"/>
          <w:sz w:val="28"/>
          <w:szCs w:val="28"/>
        </w:rPr>
        <w:t xml:space="preserve">астоящий Порядок </w:t>
      </w:r>
      <w:r w:rsidR="00307B47">
        <w:rPr>
          <w:rFonts w:ascii="Times New Roman" w:hAnsi="Times New Roman" w:cs="Times New Roman"/>
          <w:sz w:val="28"/>
          <w:szCs w:val="28"/>
        </w:rPr>
        <w:t xml:space="preserve">в </w:t>
      </w:r>
      <w:r w:rsidRPr="001D617F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3" w:history="1">
        <w:r w:rsidRPr="001D61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617F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 w:rsidR="00F955A3" w:rsidRPr="001D617F">
        <w:rPr>
          <w:rFonts w:ascii="Times New Roman" w:hAnsi="Times New Roman" w:cs="Times New Roman"/>
          <w:sz w:val="28"/>
          <w:szCs w:val="28"/>
        </w:rPr>
        <w:t>№</w:t>
      </w:r>
      <w:r w:rsidRPr="001D617F">
        <w:rPr>
          <w:rFonts w:ascii="Times New Roman" w:hAnsi="Times New Roman" w:cs="Times New Roman"/>
          <w:sz w:val="28"/>
          <w:szCs w:val="28"/>
        </w:rPr>
        <w:t xml:space="preserve"> 172-ФЗ </w:t>
      </w:r>
      <w:r w:rsidR="00F955A3" w:rsidRPr="001D617F">
        <w:rPr>
          <w:rFonts w:ascii="Times New Roman" w:hAnsi="Times New Roman" w:cs="Times New Roman"/>
          <w:sz w:val="28"/>
          <w:szCs w:val="28"/>
        </w:rPr>
        <w:t>«</w:t>
      </w:r>
      <w:r w:rsidRPr="001D617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F955A3" w:rsidRPr="001D617F">
        <w:rPr>
          <w:rFonts w:ascii="Times New Roman" w:hAnsi="Times New Roman" w:cs="Times New Roman"/>
          <w:sz w:val="28"/>
          <w:szCs w:val="28"/>
        </w:rPr>
        <w:t>»</w:t>
      </w:r>
      <w:r w:rsidRPr="001D617F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приказов </w:t>
      </w:r>
      <w:r w:rsidR="00F955A3" w:rsidRPr="001D617F">
        <w:rPr>
          <w:rFonts w:ascii="Times New Roman" w:hAnsi="Times New Roman" w:cs="Times New Roman"/>
          <w:bCs/>
          <w:sz w:val="28"/>
          <w:szCs w:val="28"/>
        </w:rPr>
        <w:t>комитета государственного финансового контроля Ленинградской области (далее – Комитет)</w:t>
      </w:r>
      <w:r w:rsidRPr="001D617F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</w:t>
      </w:r>
      <w:proofErr w:type="gramEnd"/>
      <w:r w:rsidRPr="001D617F">
        <w:rPr>
          <w:rFonts w:ascii="Times New Roman" w:hAnsi="Times New Roman" w:cs="Times New Roman"/>
          <w:sz w:val="28"/>
          <w:szCs w:val="28"/>
        </w:rPr>
        <w:t xml:space="preserve">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>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1.2. В целях настоящего </w:t>
      </w:r>
      <w:r w:rsidR="00F955A3" w:rsidRPr="001D617F">
        <w:rPr>
          <w:rFonts w:ascii="Times New Roman" w:hAnsi="Times New Roman" w:cs="Times New Roman"/>
          <w:sz w:val="28"/>
          <w:szCs w:val="28"/>
        </w:rPr>
        <w:t>П</w:t>
      </w:r>
      <w:r w:rsidRPr="001D617F">
        <w:rPr>
          <w:rFonts w:ascii="Times New Roman" w:hAnsi="Times New Roman" w:cs="Times New Roman"/>
          <w:sz w:val="28"/>
          <w:szCs w:val="28"/>
        </w:rPr>
        <w:t>орядка применяются следующие понятия: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приказах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и проектах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приказа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или проекта приказа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>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сеть Интернет - информационно-телекоммуникационная сеть </w:t>
      </w:r>
      <w:r w:rsidR="00F955A3" w:rsidRPr="001D617F">
        <w:rPr>
          <w:rFonts w:ascii="Times New Roman" w:hAnsi="Times New Roman" w:cs="Times New Roman"/>
          <w:sz w:val="28"/>
          <w:szCs w:val="28"/>
        </w:rPr>
        <w:t>«</w:t>
      </w:r>
      <w:r w:rsidRPr="001D617F">
        <w:rPr>
          <w:rFonts w:ascii="Times New Roman" w:hAnsi="Times New Roman" w:cs="Times New Roman"/>
          <w:sz w:val="28"/>
          <w:szCs w:val="28"/>
        </w:rPr>
        <w:t>Интернет</w:t>
      </w:r>
      <w:r w:rsidR="00F955A3" w:rsidRPr="001D617F">
        <w:rPr>
          <w:rFonts w:ascii="Times New Roman" w:hAnsi="Times New Roman" w:cs="Times New Roman"/>
          <w:sz w:val="28"/>
          <w:szCs w:val="28"/>
        </w:rPr>
        <w:t>»</w:t>
      </w:r>
      <w:r w:rsidRPr="001D617F">
        <w:rPr>
          <w:rFonts w:ascii="Times New Roman" w:hAnsi="Times New Roman" w:cs="Times New Roman"/>
          <w:sz w:val="28"/>
          <w:szCs w:val="28"/>
        </w:rPr>
        <w:t>.</w:t>
      </w:r>
    </w:p>
    <w:p w:rsidR="006948EB" w:rsidRPr="001D617F" w:rsidRDefault="006948EB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Иные понятия применяются в настоящем П</w:t>
      </w:r>
      <w:r w:rsidR="00307B47">
        <w:rPr>
          <w:rFonts w:ascii="Times New Roman" w:hAnsi="Times New Roman" w:cs="Times New Roman"/>
          <w:sz w:val="28"/>
          <w:szCs w:val="28"/>
        </w:rPr>
        <w:t>орядке</w:t>
      </w:r>
      <w:r w:rsidRPr="001D617F">
        <w:rPr>
          <w:rFonts w:ascii="Times New Roman" w:hAnsi="Times New Roman" w:cs="Times New Roman"/>
          <w:sz w:val="28"/>
          <w:szCs w:val="28"/>
        </w:rPr>
        <w:t xml:space="preserve"> в значениях, определенных законодательством Российской Федерации и законодательством Ленинградской области о противодействии коррупции.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9C9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17F">
        <w:rPr>
          <w:rFonts w:ascii="Times New Roman" w:hAnsi="Times New Roman" w:cs="Times New Roman"/>
          <w:bCs/>
          <w:sz w:val="28"/>
          <w:szCs w:val="28"/>
        </w:rPr>
        <w:t xml:space="preserve">2. Порядок проведения антикоррупционной экспертизы проектов </w:t>
      </w:r>
    </w:p>
    <w:p w:rsidR="00D73342" w:rsidRPr="001D617F" w:rsidRDefault="002169C9" w:rsidP="00906B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D617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проводится при осуществлении их правовой (юридической) экспертизы в соответствии с </w:t>
      </w:r>
      <w:hyperlink r:id="rId14" w:history="1">
        <w:r w:rsidRPr="001D617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1D617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F955A3" w:rsidRPr="001D617F">
        <w:rPr>
          <w:rFonts w:ascii="Times New Roman" w:hAnsi="Times New Roman" w:cs="Times New Roman"/>
          <w:sz w:val="28"/>
          <w:szCs w:val="28"/>
        </w:rPr>
        <w:t>№</w:t>
      </w:r>
      <w:r w:rsidRPr="001D617F">
        <w:rPr>
          <w:rFonts w:ascii="Times New Roman" w:hAnsi="Times New Roman" w:cs="Times New Roman"/>
          <w:sz w:val="28"/>
          <w:szCs w:val="28"/>
        </w:rPr>
        <w:t xml:space="preserve"> 96 </w:t>
      </w:r>
      <w:r w:rsidR="00F955A3" w:rsidRPr="001D617F">
        <w:rPr>
          <w:rFonts w:ascii="Times New Roman" w:hAnsi="Times New Roman" w:cs="Times New Roman"/>
          <w:sz w:val="28"/>
          <w:szCs w:val="28"/>
        </w:rPr>
        <w:t>«</w:t>
      </w:r>
      <w:r w:rsidRPr="001D617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F955A3" w:rsidRPr="001D617F">
        <w:rPr>
          <w:rFonts w:ascii="Times New Roman" w:hAnsi="Times New Roman" w:cs="Times New Roman"/>
          <w:sz w:val="28"/>
          <w:szCs w:val="28"/>
        </w:rPr>
        <w:t>»</w:t>
      </w:r>
      <w:r w:rsidRPr="001D617F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  <w:proofErr w:type="gramEnd"/>
    </w:p>
    <w:p w:rsidR="009732F5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D617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955A3" w:rsidRPr="001D617F">
        <w:rPr>
          <w:rFonts w:ascii="Times New Roman" w:hAnsi="Times New Roman" w:cs="Times New Roman"/>
          <w:sz w:val="28"/>
          <w:szCs w:val="28"/>
        </w:rPr>
        <w:t>государственным</w:t>
      </w:r>
      <w:r w:rsidR="009732F5" w:rsidRPr="001D617F">
        <w:rPr>
          <w:rFonts w:ascii="Times New Roman" w:hAnsi="Times New Roman" w:cs="Times New Roman"/>
          <w:sz w:val="28"/>
          <w:szCs w:val="28"/>
        </w:rPr>
        <w:t>и</w:t>
      </w:r>
      <w:r w:rsidR="00F955A3" w:rsidRPr="001D617F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9732F5" w:rsidRPr="001D617F">
        <w:rPr>
          <w:rFonts w:ascii="Times New Roman" w:hAnsi="Times New Roman" w:cs="Times New Roman"/>
          <w:sz w:val="28"/>
          <w:szCs w:val="28"/>
        </w:rPr>
        <w:t>и</w:t>
      </w:r>
      <w:r w:rsidR="00F955A3" w:rsidRPr="001D617F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9732F5" w:rsidRPr="001D617F">
        <w:rPr>
          <w:rFonts w:ascii="Times New Roman" w:hAnsi="Times New Roman" w:cs="Times New Roman"/>
          <w:sz w:val="28"/>
          <w:szCs w:val="28"/>
        </w:rPr>
        <w:t>и</w:t>
      </w:r>
      <w:r w:rsidR="00F955A3"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Pr="001D617F">
        <w:rPr>
          <w:rFonts w:ascii="Times New Roman" w:hAnsi="Times New Roman" w:cs="Times New Roman"/>
          <w:sz w:val="28"/>
          <w:szCs w:val="28"/>
        </w:rPr>
        <w:t>правово</w:t>
      </w:r>
      <w:r w:rsidR="00F955A3" w:rsidRPr="001D617F">
        <w:rPr>
          <w:rFonts w:ascii="Times New Roman" w:hAnsi="Times New Roman" w:cs="Times New Roman"/>
          <w:sz w:val="28"/>
          <w:szCs w:val="28"/>
        </w:rPr>
        <w:t>го</w:t>
      </w:r>
      <w:r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="003A7300" w:rsidRPr="001D617F">
        <w:rPr>
          <w:rFonts w:ascii="Times New Roman" w:hAnsi="Times New Roman" w:cs="Times New Roman"/>
          <w:sz w:val="28"/>
          <w:szCs w:val="28"/>
        </w:rPr>
        <w:t>сектора отдела правового обеспечения, планирования и анализа финансового контроля</w:t>
      </w:r>
      <w:r w:rsidR="00DE333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, </w:t>
      </w:r>
      <w:r w:rsidR="009732F5" w:rsidRPr="001D617F">
        <w:rPr>
          <w:rFonts w:ascii="Times New Roman" w:hAnsi="Times New Roman" w:cs="Times New Roman"/>
          <w:sz w:val="28"/>
          <w:szCs w:val="28"/>
        </w:rPr>
        <w:t xml:space="preserve">в </w:t>
      </w:r>
      <w:r w:rsidR="009732F5" w:rsidRPr="001D617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</w:t>
      </w:r>
      <w:proofErr w:type="gramStart"/>
      <w:r w:rsidR="009732F5" w:rsidRPr="001D617F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9732F5" w:rsidRPr="001D617F">
        <w:rPr>
          <w:rFonts w:ascii="Times New Roman" w:hAnsi="Times New Roman" w:cs="Times New Roman"/>
          <w:sz w:val="28"/>
          <w:szCs w:val="28"/>
        </w:rPr>
        <w:t xml:space="preserve"> которых входит </w:t>
      </w:r>
      <w:r w:rsidR="002169C9">
        <w:rPr>
          <w:rFonts w:ascii="Times New Roman" w:hAnsi="Times New Roman" w:cs="Times New Roman"/>
          <w:sz w:val="28"/>
          <w:szCs w:val="28"/>
        </w:rPr>
        <w:t>правовое (юридическое) сопровождение деятельности</w:t>
      </w:r>
      <w:r w:rsidR="009732F5" w:rsidRPr="001D617F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D73342" w:rsidRPr="001D617F" w:rsidRDefault="003D08F8" w:rsidP="00906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2.3.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="00D73342" w:rsidRPr="001D617F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приказов </w:t>
      </w:r>
      <w:r w:rsidR="00F955A3" w:rsidRPr="001D617F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F955A3"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="00D73342" w:rsidRPr="001D617F">
        <w:rPr>
          <w:rFonts w:ascii="Times New Roman" w:hAnsi="Times New Roman" w:cs="Times New Roman"/>
          <w:sz w:val="28"/>
          <w:szCs w:val="28"/>
        </w:rPr>
        <w:t>составляет не более пяти дней.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2.4. По результатам </w:t>
      </w:r>
      <w:proofErr w:type="gramStart"/>
      <w:r w:rsidRPr="001D617F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приказов </w:t>
      </w:r>
      <w:r w:rsidR="002169C9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1D617F">
        <w:rPr>
          <w:rFonts w:ascii="Times New Roman" w:hAnsi="Times New Roman" w:cs="Times New Roman"/>
          <w:sz w:val="28"/>
          <w:szCs w:val="28"/>
        </w:rPr>
        <w:t xml:space="preserve"> государственный гражданский служащий, проводивши</w:t>
      </w:r>
      <w:r w:rsidR="00765749" w:rsidRPr="001D617F">
        <w:rPr>
          <w:rFonts w:ascii="Times New Roman" w:hAnsi="Times New Roman" w:cs="Times New Roman"/>
          <w:sz w:val="28"/>
          <w:szCs w:val="28"/>
        </w:rPr>
        <w:t>й</w:t>
      </w:r>
      <w:r w:rsidRPr="001D617F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экспертизу, подготавливают экспертное заключение, которое должно содержать следующие сведения: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наименование проекта приказа </w:t>
      </w:r>
      <w:r w:rsidR="00765749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положения проекта приказа </w:t>
      </w:r>
      <w:r w:rsidR="00765749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приказа </w:t>
      </w:r>
      <w:r w:rsidR="00765749"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D617F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приказа </w:t>
      </w:r>
      <w:r w:rsidR="00765749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положений, содержащих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2.5. Экспертное заключение подписывается </w:t>
      </w:r>
      <w:r w:rsidR="00765749" w:rsidRPr="001D617F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1D61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2.6. Положения проекта приказа </w:t>
      </w:r>
      <w:r w:rsidR="00765749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приказа </w:t>
      </w:r>
      <w:r w:rsidR="00765749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на стадии его доработки.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bCs/>
          <w:sz w:val="28"/>
          <w:szCs w:val="28"/>
        </w:rPr>
        <w:t xml:space="preserve">3. Порядок проведения </w:t>
      </w:r>
      <w:r w:rsidRPr="001D617F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приказов </w:t>
      </w:r>
      <w:r w:rsidR="006948EB" w:rsidRPr="001D617F">
        <w:rPr>
          <w:rFonts w:ascii="Times New Roman" w:hAnsi="Times New Roman" w:cs="Times New Roman"/>
          <w:sz w:val="28"/>
          <w:szCs w:val="28"/>
        </w:rPr>
        <w:t>Комитета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приказов </w:t>
      </w:r>
      <w:r w:rsidR="006948EB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948EB" w:rsidRPr="001D617F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правового сектора отдела правового обеспечения, планирования и анализа финансового </w:t>
      </w:r>
      <w:r w:rsidR="002169C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D356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D617F">
        <w:rPr>
          <w:rFonts w:ascii="Times New Roman" w:hAnsi="Times New Roman" w:cs="Times New Roman"/>
          <w:sz w:val="28"/>
          <w:szCs w:val="28"/>
        </w:rPr>
        <w:t xml:space="preserve">при проведении их правовой (юридической) экспертизы и мониторинге их применения в соответствии с </w:t>
      </w:r>
      <w:hyperlink r:id="rId15" w:history="1">
        <w:r w:rsidRPr="001D617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1D617F">
        <w:rPr>
          <w:rFonts w:ascii="Times New Roman" w:hAnsi="Times New Roman" w:cs="Times New Roman"/>
          <w:sz w:val="28"/>
          <w:szCs w:val="28"/>
        </w:rPr>
        <w:t>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3.</w:t>
      </w:r>
      <w:r w:rsidR="002169C9">
        <w:rPr>
          <w:rFonts w:ascii="Times New Roman" w:hAnsi="Times New Roman" w:cs="Times New Roman"/>
          <w:sz w:val="28"/>
          <w:szCs w:val="28"/>
        </w:rPr>
        <w:t>2</w:t>
      </w:r>
      <w:r w:rsidRPr="001D617F">
        <w:rPr>
          <w:rFonts w:ascii="Times New Roman" w:hAnsi="Times New Roman" w:cs="Times New Roman"/>
          <w:sz w:val="28"/>
          <w:szCs w:val="28"/>
        </w:rPr>
        <w:t xml:space="preserve">. По результатам проведения антикоррупционной экспертизы приказа </w:t>
      </w:r>
      <w:r w:rsidR="00C35248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="001D617F" w:rsidRPr="001D617F">
        <w:rPr>
          <w:rFonts w:ascii="Times New Roman" w:hAnsi="Times New Roman" w:cs="Times New Roman"/>
          <w:sz w:val="28"/>
          <w:szCs w:val="28"/>
        </w:rPr>
        <w:t xml:space="preserve"> государственный гражданский служащий, проводивший антикоррупционную экспертизу, </w:t>
      </w:r>
      <w:r w:rsidRPr="001D617F">
        <w:rPr>
          <w:rFonts w:ascii="Times New Roman" w:hAnsi="Times New Roman" w:cs="Times New Roman"/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дата принятия (издания), номер, наименование приказа </w:t>
      </w:r>
      <w:r w:rsidR="006948EB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положения приказа </w:t>
      </w:r>
      <w:r w:rsidR="006948EB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приказе </w:t>
      </w:r>
      <w:r w:rsidR="006948EB"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D617F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приказе </w:t>
      </w:r>
      <w:r w:rsidR="006948EB"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D617F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</w:t>
      </w:r>
      <w:r w:rsidRPr="001D617F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антикоррупционной экспертизы положения, которые не относятся к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E4176D" w:rsidRDefault="00D73342" w:rsidP="00E4176D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3.</w:t>
      </w:r>
      <w:r w:rsidR="002169C9">
        <w:rPr>
          <w:rFonts w:ascii="Times New Roman" w:hAnsi="Times New Roman" w:cs="Times New Roman"/>
          <w:sz w:val="28"/>
          <w:szCs w:val="28"/>
        </w:rPr>
        <w:t>3</w:t>
      </w:r>
      <w:r w:rsidRPr="001D617F">
        <w:rPr>
          <w:rFonts w:ascii="Times New Roman" w:hAnsi="Times New Roman" w:cs="Times New Roman"/>
          <w:sz w:val="28"/>
          <w:szCs w:val="28"/>
        </w:rPr>
        <w:t xml:space="preserve">. Экспертное заключение подписывается </w:t>
      </w:r>
      <w:r w:rsidR="006948EB" w:rsidRPr="001D617F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1D617F">
        <w:rPr>
          <w:rFonts w:ascii="Times New Roman" w:hAnsi="Times New Roman" w:cs="Times New Roman"/>
          <w:sz w:val="28"/>
          <w:szCs w:val="28"/>
        </w:rPr>
        <w:t>.</w:t>
      </w:r>
      <w:r w:rsidR="0021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42" w:rsidRPr="001D617F" w:rsidRDefault="00E4176D" w:rsidP="00E41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Положения приказа </w:t>
      </w:r>
      <w:r w:rsidR="004A4477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="00D73342" w:rsidRPr="001D617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D73342" w:rsidRPr="001D617F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приказа, а при его отсутствии - иным государственным гражданским служащим, назначенным </w:t>
      </w:r>
      <w:r w:rsidR="004A4477" w:rsidRPr="001D617F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D73342" w:rsidRPr="001D617F">
        <w:rPr>
          <w:rFonts w:ascii="Times New Roman" w:hAnsi="Times New Roman" w:cs="Times New Roman"/>
          <w:sz w:val="28"/>
          <w:szCs w:val="28"/>
        </w:rPr>
        <w:t>.</w:t>
      </w:r>
    </w:p>
    <w:p w:rsidR="006948EB" w:rsidRPr="001D617F" w:rsidRDefault="006948EB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17F">
        <w:rPr>
          <w:rFonts w:ascii="Times New Roman" w:hAnsi="Times New Roman" w:cs="Times New Roman"/>
          <w:bCs/>
          <w:sz w:val="28"/>
          <w:szCs w:val="28"/>
        </w:rPr>
        <w:t xml:space="preserve">4. Независимая антикоррупционная экспертиза приказов </w:t>
      </w:r>
      <w:r w:rsidR="009B7465" w:rsidRPr="001D617F"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Pr="001D617F">
        <w:rPr>
          <w:rFonts w:ascii="Times New Roman" w:hAnsi="Times New Roman" w:cs="Times New Roman"/>
          <w:bCs/>
          <w:sz w:val="28"/>
          <w:szCs w:val="28"/>
        </w:rPr>
        <w:t xml:space="preserve">и проектов приказов </w:t>
      </w:r>
      <w:r w:rsidR="009B7465" w:rsidRPr="001D617F">
        <w:rPr>
          <w:rFonts w:ascii="Times New Roman" w:hAnsi="Times New Roman" w:cs="Times New Roman"/>
          <w:bCs/>
          <w:sz w:val="28"/>
          <w:szCs w:val="28"/>
        </w:rPr>
        <w:t>Комитета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90D" w:rsidRPr="001D617F" w:rsidRDefault="003B290D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D73342" w:rsidRPr="001D617F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независимой антикоррупционной экспертизы проекта приказа </w:t>
      </w:r>
      <w:r w:rsidR="00ED0F42" w:rsidRPr="001D617F">
        <w:rPr>
          <w:rFonts w:ascii="Times New Roman" w:hAnsi="Times New Roman" w:cs="Times New Roman"/>
          <w:sz w:val="28"/>
          <w:szCs w:val="28"/>
        </w:rPr>
        <w:t>Комитет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 организует его размещение</w:t>
      </w:r>
      <w:r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</w:t>
      </w:r>
      <w:r w:rsidR="004A4477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 на согласование, с указанием адреса электронной почты </w:t>
      </w:r>
      <w:r w:rsidR="004A4477"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для направления заключений, а также даты начала и даты окончания приема заключений по результатам независимой антикоррупционной экспертизы. </w:t>
      </w:r>
      <w:proofErr w:type="gramEnd"/>
    </w:p>
    <w:p w:rsidR="00D73342" w:rsidRPr="001D617F" w:rsidRDefault="003B290D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4.2.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Срок, на который проект приказа </w:t>
      </w:r>
      <w:r w:rsidR="00ED0F42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 размещается в сети Интернет, не может составлять менее семи дней.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4.</w:t>
      </w:r>
      <w:r w:rsidR="003B290D" w:rsidRPr="001D617F">
        <w:rPr>
          <w:rFonts w:ascii="Times New Roman" w:hAnsi="Times New Roman" w:cs="Times New Roman"/>
          <w:sz w:val="28"/>
          <w:szCs w:val="28"/>
        </w:rPr>
        <w:t>3</w:t>
      </w:r>
      <w:r w:rsidRPr="001D617F">
        <w:rPr>
          <w:rFonts w:ascii="Times New Roman" w:hAnsi="Times New Roman" w:cs="Times New Roman"/>
          <w:sz w:val="28"/>
          <w:szCs w:val="28"/>
        </w:rPr>
        <w:t xml:space="preserve">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 w:rsidR="00ED0F42" w:rsidRPr="001D617F">
        <w:rPr>
          <w:rFonts w:ascii="Times New Roman" w:hAnsi="Times New Roman" w:cs="Times New Roman"/>
          <w:sz w:val="28"/>
          <w:szCs w:val="28"/>
        </w:rPr>
        <w:t>Комитет</w:t>
      </w:r>
      <w:r w:rsidRPr="001D617F">
        <w:rPr>
          <w:rFonts w:ascii="Times New Roman" w:hAnsi="Times New Roman" w:cs="Times New Roman"/>
          <w:sz w:val="28"/>
          <w:szCs w:val="28"/>
        </w:rPr>
        <w:t>.</w:t>
      </w:r>
    </w:p>
    <w:p w:rsidR="004A4477" w:rsidRPr="001D617F" w:rsidRDefault="004A4477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4.</w:t>
      </w:r>
      <w:r w:rsidR="00C35248" w:rsidRPr="001D617F">
        <w:rPr>
          <w:rFonts w:ascii="Times New Roman" w:hAnsi="Times New Roman" w:cs="Times New Roman"/>
          <w:sz w:val="28"/>
          <w:szCs w:val="28"/>
        </w:rPr>
        <w:t>4</w:t>
      </w:r>
      <w:r w:rsidRPr="001D617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заключения независимого эксперта </w:t>
      </w:r>
      <w:r w:rsidR="00C35248" w:rsidRPr="001D617F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Комитета, назначенным </w:t>
      </w:r>
      <w:r w:rsidR="00360AA3">
        <w:rPr>
          <w:rFonts w:ascii="Times New Roman" w:hAnsi="Times New Roman" w:cs="Times New Roman"/>
          <w:sz w:val="28"/>
          <w:szCs w:val="28"/>
        </w:rPr>
        <w:t xml:space="preserve">председателем Комитета в качестве </w:t>
      </w:r>
      <w:r w:rsidR="00C35248" w:rsidRPr="001D617F">
        <w:rPr>
          <w:rFonts w:ascii="Times New Roman" w:hAnsi="Times New Roman" w:cs="Times New Roman"/>
          <w:sz w:val="28"/>
          <w:szCs w:val="28"/>
        </w:rPr>
        <w:t>исполнител</w:t>
      </w:r>
      <w:r w:rsidR="00360AA3">
        <w:rPr>
          <w:rFonts w:ascii="Times New Roman" w:hAnsi="Times New Roman" w:cs="Times New Roman"/>
          <w:sz w:val="28"/>
          <w:szCs w:val="28"/>
        </w:rPr>
        <w:t>я</w:t>
      </w:r>
      <w:r w:rsidR="00C35248" w:rsidRPr="001D617F">
        <w:rPr>
          <w:rFonts w:ascii="Times New Roman" w:hAnsi="Times New Roman" w:cs="Times New Roman"/>
          <w:sz w:val="28"/>
          <w:szCs w:val="28"/>
        </w:rPr>
        <w:t xml:space="preserve">, </w:t>
      </w:r>
      <w:r w:rsidRPr="001D617F">
        <w:rPr>
          <w:rFonts w:ascii="Times New Roman" w:hAnsi="Times New Roman" w:cs="Times New Roman"/>
          <w:sz w:val="28"/>
          <w:szCs w:val="28"/>
        </w:rPr>
        <w:t>подготавливается мотивированный ответ за подписью председателя Комитета, подлежащий направлению независимому эксперту, за исключением случаев, когда в заключени</w:t>
      </w:r>
      <w:proofErr w:type="gramStart"/>
      <w:r w:rsidRPr="001D61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617F">
        <w:rPr>
          <w:rFonts w:ascii="Times New Roman" w:hAnsi="Times New Roman" w:cs="Times New Roman"/>
          <w:sz w:val="28"/>
          <w:szCs w:val="28"/>
        </w:rPr>
        <w:t xml:space="preserve"> независимого эксперта отсутствуют предложения о способе устранения выявленных </w:t>
      </w:r>
      <w:proofErr w:type="spellStart"/>
      <w:r w:rsidRPr="001D61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D617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5. Учет результатов антикоррупционной экспертизы приказов </w:t>
      </w:r>
      <w:r w:rsidR="006948EB" w:rsidRPr="001D617F">
        <w:rPr>
          <w:rFonts w:ascii="Times New Roman" w:hAnsi="Times New Roman" w:cs="Times New Roman"/>
          <w:sz w:val="28"/>
          <w:szCs w:val="28"/>
        </w:rPr>
        <w:t>Комитета</w:t>
      </w:r>
      <w:r w:rsidRPr="001D617F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 w:rsidR="006948EB" w:rsidRPr="001D617F">
        <w:rPr>
          <w:rFonts w:ascii="Times New Roman" w:hAnsi="Times New Roman" w:cs="Times New Roman"/>
          <w:sz w:val="28"/>
          <w:szCs w:val="28"/>
        </w:rPr>
        <w:t>Комитета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342" w:rsidRPr="001D617F" w:rsidRDefault="007F60E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5.1.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D73342" w:rsidRPr="001D617F">
        <w:rPr>
          <w:rFonts w:ascii="Times New Roman" w:hAnsi="Times New Roman" w:cs="Times New Roman"/>
          <w:sz w:val="28"/>
          <w:szCs w:val="28"/>
        </w:rPr>
        <w:t xml:space="preserve">организации учета результатов антикоррупционной экспертизы приказов </w:t>
      </w:r>
      <w:r w:rsidRPr="001D617F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и проектов приказов </w:t>
      </w:r>
      <w:r w:rsidRPr="001D617F">
        <w:rPr>
          <w:rFonts w:ascii="Times New Roman" w:hAnsi="Times New Roman" w:cs="Times New Roman"/>
          <w:sz w:val="28"/>
          <w:szCs w:val="28"/>
        </w:rPr>
        <w:t>Комитета отдел правового обеспечения, планирования и анализа финансового контроля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Pr="001D61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73342" w:rsidRPr="001D617F">
        <w:rPr>
          <w:rFonts w:ascii="Times New Roman" w:hAnsi="Times New Roman" w:cs="Times New Roman"/>
          <w:sz w:val="28"/>
          <w:szCs w:val="28"/>
        </w:rPr>
        <w:t>направля</w:t>
      </w:r>
      <w:r w:rsidRPr="001D617F">
        <w:rPr>
          <w:rFonts w:ascii="Times New Roman" w:hAnsi="Times New Roman" w:cs="Times New Roman"/>
          <w:sz w:val="28"/>
          <w:szCs w:val="28"/>
        </w:rPr>
        <w:t>е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т в комитет правового обеспечения Ленинградской области </w:t>
      </w:r>
      <w:r w:rsidR="002169C9">
        <w:rPr>
          <w:rFonts w:ascii="Times New Roman" w:hAnsi="Times New Roman" w:cs="Times New Roman"/>
          <w:sz w:val="28"/>
          <w:szCs w:val="28"/>
        </w:rPr>
        <w:t>соответствующие</w:t>
      </w:r>
      <w:r w:rsidR="00D73342" w:rsidRPr="001D617F">
        <w:rPr>
          <w:rFonts w:ascii="Times New Roman" w:hAnsi="Times New Roman" w:cs="Times New Roman"/>
          <w:sz w:val="28"/>
          <w:szCs w:val="28"/>
        </w:rPr>
        <w:t xml:space="preserve"> отчеты: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D73342" w:rsidRPr="001D617F" w:rsidRDefault="00D7334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1D617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D617F">
        <w:rPr>
          <w:rFonts w:ascii="Times New Roman" w:hAnsi="Times New Roman" w:cs="Times New Roman"/>
          <w:sz w:val="28"/>
          <w:szCs w:val="28"/>
        </w:rPr>
        <w:t>.</w:t>
      </w:r>
    </w:p>
    <w:p w:rsidR="002169C9" w:rsidRPr="002169C9" w:rsidRDefault="007F60E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 xml:space="preserve">5.2. </w:t>
      </w:r>
      <w:hyperlink r:id="rId16" w:history="1">
        <w:proofErr w:type="gramStart"/>
        <w:r w:rsidRPr="001D617F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1D617F">
        <w:rPr>
          <w:rFonts w:ascii="Times New Roman" w:hAnsi="Times New Roman" w:cs="Times New Roman"/>
          <w:sz w:val="28"/>
          <w:szCs w:val="28"/>
        </w:rPr>
        <w:t xml:space="preserve"> формируются по форме</w:t>
      </w:r>
      <w:r w:rsidR="002169C9">
        <w:rPr>
          <w:rFonts w:ascii="Times New Roman" w:hAnsi="Times New Roman" w:cs="Times New Roman"/>
          <w:sz w:val="28"/>
          <w:szCs w:val="28"/>
        </w:rPr>
        <w:t>,</w:t>
      </w:r>
      <w:r w:rsidRPr="001D617F">
        <w:rPr>
          <w:rFonts w:ascii="Times New Roman" w:hAnsi="Times New Roman" w:cs="Times New Roman"/>
          <w:sz w:val="28"/>
          <w:szCs w:val="28"/>
        </w:rPr>
        <w:t xml:space="preserve"> </w:t>
      </w:r>
      <w:r w:rsidR="002169C9" w:rsidRPr="002169C9">
        <w:rPr>
          <w:rFonts w:ascii="Times New Roman" w:hAnsi="Times New Roman" w:cs="Times New Roman"/>
          <w:sz w:val="28"/>
          <w:szCs w:val="28"/>
        </w:rPr>
        <w:t xml:space="preserve">установленной постановлением Правительства Ленинградской области от 23 ноября 2010 года </w:t>
      </w:r>
      <w:r w:rsidR="002169C9">
        <w:rPr>
          <w:rFonts w:ascii="Times New Roman" w:hAnsi="Times New Roman" w:cs="Times New Roman"/>
          <w:sz w:val="28"/>
          <w:szCs w:val="28"/>
        </w:rPr>
        <w:t>№</w:t>
      </w:r>
      <w:r w:rsidR="002169C9" w:rsidRPr="002169C9">
        <w:rPr>
          <w:rFonts w:ascii="Times New Roman" w:hAnsi="Times New Roman" w:cs="Times New Roman"/>
          <w:sz w:val="28"/>
          <w:szCs w:val="28"/>
        </w:rPr>
        <w:t xml:space="preserve"> 310 </w:t>
      </w:r>
      <w:r w:rsidR="002169C9">
        <w:rPr>
          <w:rFonts w:ascii="Times New Roman" w:hAnsi="Times New Roman" w:cs="Times New Roman"/>
          <w:sz w:val="28"/>
          <w:szCs w:val="28"/>
        </w:rPr>
        <w:t>«</w:t>
      </w:r>
      <w:r w:rsidR="002169C9" w:rsidRPr="002169C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 w:rsidR="002169C9">
        <w:rPr>
          <w:rFonts w:ascii="Times New Roman" w:hAnsi="Times New Roman" w:cs="Times New Roman"/>
          <w:sz w:val="28"/>
          <w:szCs w:val="28"/>
        </w:rPr>
        <w:t>»</w:t>
      </w:r>
      <w:r w:rsidR="002169C9" w:rsidRPr="002169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0E2" w:rsidRPr="001D617F" w:rsidRDefault="007F60E2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lastRenderedPageBreak/>
        <w:t>5.3. Лицо, ответственное за составление отчетов и их представление в комитет правового обеспечения Ленинградской области в установленный срок, назначается председателем Комитета.</w:t>
      </w:r>
    </w:p>
    <w:p w:rsidR="009B7465" w:rsidRPr="001D617F" w:rsidRDefault="009B7465" w:rsidP="0090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sz w:val="28"/>
          <w:szCs w:val="28"/>
        </w:rPr>
        <w:t>5.4. Учет и хранение экспертных заключений, заключений по результатам независимой антикоррупционной экспертизы проектов приказов Комитета и приказов Комитета, а также мотивированных ответов на них на бумажных носителях осуществляет отдел правового обеспечения, планирования и анализа финансового контроля Комитета.</w:t>
      </w:r>
    </w:p>
    <w:p w:rsidR="00ED0F42" w:rsidRDefault="00ED0F42" w:rsidP="00906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0F42" w:rsidSect="00943DE2">
      <w:footerReference w:type="default" r:id="rId17"/>
      <w:pgSz w:w="11906" w:h="16838"/>
      <w:pgMar w:top="567" w:right="567" w:bottom="39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85" w:rsidRDefault="004E4485" w:rsidP="001059AA">
      <w:pPr>
        <w:spacing w:after="0" w:line="240" w:lineRule="auto"/>
      </w:pPr>
      <w:r>
        <w:separator/>
      </w:r>
    </w:p>
  </w:endnote>
  <w:endnote w:type="continuationSeparator" w:id="0">
    <w:p w:rsidR="004E4485" w:rsidRDefault="004E4485" w:rsidP="0010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AE" w:rsidRPr="00F44488" w:rsidRDefault="005F79AE" w:rsidP="00F44488">
    <w:pPr>
      <w:spacing w:after="0" w:line="240" w:lineRule="auto"/>
      <w:rPr>
        <w:rFonts w:ascii="Times New Roman" w:eastAsia="Calibri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85" w:rsidRDefault="004E4485" w:rsidP="001059AA">
      <w:pPr>
        <w:spacing w:after="0" w:line="240" w:lineRule="auto"/>
      </w:pPr>
      <w:r>
        <w:separator/>
      </w:r>
    </w:p>
  </w:footnote>
  <w:footnote w:type="continuationSeparator" w:id="0">
    <w:p w:rsidR="004E4485" w:rsidRDefault="004E4485" w:rsidP="0010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8B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4B4E95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7F5D0A"/>
    <w:multiLevelType w:val="hybridMultilevel"/>
    <w:tmpl w:val="5AA4B788"/>
    <w:lvl w:ilvl="0" w:tplc="5FACC4C4">
      <w:start w:val="1"/>
      <w:numFmt w:val="decimal"/>
      <w:lvlText w:val="%1."/>
      <w:lvlJc w:val="left"/>
      <w:pPr>
        <w:ind w:left="1605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C76245"/>
    <w:multiLevelType w:val="hybridMultilevel"/>
    <w:tmpl w:val="C678959C"/>
    <w:lvl w:ilvl="0" w:tplc="06040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5D26E2"/>
    <w:multiLevelType w:val="hybridMultilevel"/>
    <w:tmpl w:val="A156CDAC"/>
    <w:lvl w:ilvl="0" w:tplc="D652C8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38"/>
    <w:rsid w:val="000120FD"/>
    <w:rsid w:val="000139A6"/>
    <w:rsid w:val="00014FB9"/>
    <w:rsid w:val="00065D6C"/>
    <w:rsid w:val="00075D21"/>
    <w:rsid w:val="00082927"/>
    <w:rsid w:val="0009643E"/>
    <w:rsid w:val="00096D59"/>
    <w:rsid w:val="000B087A"/>
    <w:rsid w:val="000B2466"/>
    <w:rsid w:val="000B7E20"/>
    <w:rsid w:val="000C2074"/>
    <w:rsid w:val="000C2B12"/>
    <w:rsid w:val="000C5580"/>
    <w:rsid w:val="000D6D6A"/>
    <w:rsid w:val="001059AA"/>
    <w:rsid w:val="001122E8"/>
    <w:rsid w:val="00124A6C"/>
    <w:rsid w:val="00131F1E"/>
    <w:rsid w:val="001542CC"/>
    <w:rsid w:val="001731B1"/>
    <w:rsid w:val="00184522"/>
    <w:rsid w:val="00186CEA"/>
    <w:rsid w:val="001A06A9"/>
    <w:rsid w:val="001C1EC7"/>
    <w:rsid w:val="001C6537"/>
    <w:rsid w:val="001C71C4"/>
    <w:rsid w:val="001D0664"/>
    <w:rsid w:val="001D09F0"/>
    <w:rsid w:val="001D617F"/>
    <w:rsid w:val="001D74A4"/>
    <w:rsid w:val="001F09D3"/>
    <w:rsid w:val="002169C9"/>
    <w:rsid w:val="00230A0F"/>
    <w:rsid w:val="002341B2"/>
    <w:rsid w:val="00244FEE"/>
    <w:rsid w:val="00245CE5"/>
    <w:rsid w:val="002507F2"/>
    <w:rsid w:val="00252E74"/>
    <w:rsid w:val="0025513F"/>
    <w:rsid w:val="00256148"/>
    <w:rsid w:val="00256CCA"/>
    <w:rsid w:val="00262639"/>
    <w:rsid w:val="00273D50"/>
    <w:rsid w:val="002750AC"/>
    <w:rsid w:val="002774B1"/>
    <w:rsid w:val="00292F73"/>
    <w:rsid w:val="002A054E"/>
    <w:rsid w:val="002A4180"/>
    <w:rsid w:val="002A4B58"/>
    <w:rsid w:val="002A5E55"/>
    <w:rsid w:val="002C38CD"/>
    <w:rsid w:val="002D02F5"/>
    <w:rsid w:val="002E2F93"/>
    <w:rsid w:val="00307B47"/>
    <w:rsid w:val="0031022A"/>
    <w:rsid w:val="00327DD3"/>
    <w:rsid w:val="003429F5"/>
    <w:rsid w:val="00350021"/>
    <w:rsid w:val="003543CB"/>
    <w:rsid w:val="00355D76"/>
    <w:rsid w:val="00360AA3"/>
    <w:rsid w:val="003613BF"/>
    <w:rsid w:val="00363DDD"/>
    <w:rsid w:val="00380709"/>
    <w:rsid w:val="003936F5"/>
    <w:rsid w:val="00394601"/>
    <w:rsid w:val="003A7300"/>
    <w:rsid w:val="003B290D"/>
    <w:rsid w:val="003C5994"/>
    <w:rsid w:val="003D08F8"/>
    <w:rsid w:val="003D6F27"/>
    <w:rsid w:val="003E697B"/>
    <w:rsid w:val="00412318"/>
    <w:rsid w:val="00424FB2"/>
    <w:rsid w:val="00425E64"/>
    <w:rsid w:val="0042794E"/>
    <w:rsid w:val="0045153D"/>
    <w:rsid w:val="0045530E"/>
    <w:rsid w:val="004723FD"/>
    <w:rsid w:val="00472E43"/>
    <w:rsid w:val="00472FBE"/>
    <w:rsid w:val="00477C5F"/>
    <w:rsid w:val="00490531"/>
    <w:rsid w:val="00494963"/>
    <w:rsid w:val="004A4477"/>
    <w:rsid w:val="004B7CE2"/>
    <w:rsid w:val="004D6539"/>
    <w:rsid w:val="004D711C"/>
    <w:rsid w:val="004E4485"/>
    <w:rsid w:val="004E552E"/>
    <w:rsid w:val="004E7704"/>
    <w:rsid w:val="00501EDF"/>
    <w:rsid w:val="0052219D"/>
    <w:rsid w:val="00525185"/>
    <w:rsid w:val="005412D5"/>
    <w:rsid w:val="00543238"/>
    <w:rsid w:val="00546A74"/>
    <w:rsid w:val="005716CB"/>
    <w:rsid w:val="00575C46"/>
    <w:rsid w:val="00581859"/>
    <w:rsid w:val="0059156E"/>
    <w:rsid w:val="005A2889"/>
    <w:rsid w:val="005B7196"/>
    <w:rsid w:val="005C1DB4"/>
    <w:rsid w:val="005C4263"/>
    <w:rsid w:val="005C5FC8"/>
    <w:rsid w:val="005D54F4"/>
    <w:rsid w:val="005F0B66"/>
    <w:rsid w:val="005F79AE"/>
    <w:rsid w:val="0060293F"/>
    <w:rsid w:val="006037B1"/>
    <w:rsid w:val="006163F0"/>
    <w:rsid w:val="00617FFD"/>
    <w:rsid w:val="00631D33"/>
    <w:rsid w:val="00632969"/>
    <w:rsid w:val="00636723"/>
    <w:rsid w:val="00652713"/>
    <w:rsid w:val="006648F3"/>
    <w:rsid w:val="00685950"/>
    <w:rsid w:val="006859CD"/>
    <w:rsid w:val="00693713"/>
    <w:rsid w:val="006948EB"/>
    <w:rsid w:val="006B4833"/>
    <w:rsid w:val="006D4BB8"/>
    <w:rsid w:val="006F261A"/>
    <w:rsid w:val="006F7440"/>
    <w:rsid w:val="00751B3C"/>
    <w:rsid w:val="007613A5"/>
    <w:rsid w:val="00765749"/>
    <w:rsid w:val="00774225"/>
    <w:rsid w:val="00782E7A"/>
    <w:rsid w:val="00786FFB"/>
    <w:rsid w:val="00793E16"/>
    <w:rsid w:val="007B60AF"/>
    <w:rsid w:val="007C5784"/>
    <w:rsid w:val="007E49F0"/>
    <w:rsid w:val="007E7A8A"/>
    <w:rsid w:val="007F60E2"/>
    <w:rsid w:val="008038A5"/>
    <w:rsid w:val="008078D4"/>
    <w:rsid w:val="00810C71"/>
    <w:rsid w:val="0081123D"/>
    <w:rsid w:val="00815BA5"/>
    <w:rsid w:val="0082561F"/>
    <w:rsid w:val="0082724C"/>
    <w:rsid w:val="0083491A"/>
    <w:rsid w:val="00837460"/>
    <w:rsid w:val="00846FB1"/>
    <w:rsid w:val="00847C93"/>
    <w:rsid w:val="00850C8A"/>
    <w:rsid w:val="00852116"/>
    <w:rsid w:val="00852BCD"/>
    <w:rsid w:val="00855B5C"/>
    <w:rsid w:val="0087217E"/>
    <w:rsid w:val="0088474E"/>
    <w:rsid w:val="00885B9E"/>
    <w:rsid w:val="008967F7"/>
    <w:rsid w:val="008A5B20"/>
    <w:rsid w:val="008B0223"/>
    <w:rsid w:val="008C2BD1"/>
    <w:rsid w:val="008C36A5"/>
    <w:rsid w:val="008C7122"/>
    <w:rsid w:val="008D1AD6"/>
    <w:rsid w:val="008D4980"/>
    <w:rsid w:val="008D5239"/>
    <w:rsid w:val="008E07DF"/>
    <w:rsid w:val="008F0193"/>
    <w:rsid w:val="008F6733"/>
    <w:rsid w:val="00906B07"/>
    <w:rsid w:val="009138C1"/>
    <w:rsid w:val="00925003"/>
    <w:rsid w:val="009340F6"/>
    <w:rsid w:val="00943DE2"/>
    <w:rsid w:val="0095113C"/>
    <w:rsid w:val="009651DD"/>
    <w:rsid w:val="009720C0"/>
    <w:rsid w:val="009732F5"/>
    <w:rsid w:val="0097587A"/>
    <w:rsid w:val="00983146"/>
    <w:rsid w:val="00985478"/>
    <w:rsid w:val="00992777"/>
    <w:rsid w:val="009934FE"/>
    <w:rsid w:val="009A1AEE"/>
    <w:rsid w:val="009A6AF9"/>
    <w:rsid w:val="009B5556"/>
    <w:rsid w:val="009B7465"/>
    <w:rsid w:val="009C0951"/>
    <w:rsid w:val="009F189F"/>
    <w:rsid w:val="009F1D5B"/>
    <w:rsid w:val="00A23282"/>
    <w:rsid w:val="00A36C69"/>
    <w:rsid w:val="00A400D0"/>
    <w:rsid w:val="00A43279"/>
    <w:rsid w:val="00A742D7"/>
    <w:rsid w:val="00A83F9F"/>
    <w:rsid w:val="00A95AD5"/>
    <w:rsid w:val="00AC7CE6"/>
    <w:rsid w:val="00AD1F0F"/>
    <w:rsid w:val="00AE2401"/>
    <w:rsid w:val="00AF4F21"/>
    <w:rsid w:val="00B01C18"/>
    <w:rsid w:val="00B0622C"/>
    <w:rsid w:val="00B1350A"/>
    <w:rsid w:val="00B20F0B"/>
    <w:rsid w:val="00B3445D"/>
    <w:rsid w:val="00B46E04"/>
    <w:rsid w:val="00B477C2"/>
    <w:rsid w:val="00B56E35"/>
    <w:rsid w:val="00B64504"/>
    <w:rsid w:val="00B6450C"/>
    <w:rsid w:val="00B6554E"/>
    <w:rsid w:val="00B65A98"/>
    <w:rsid w:val="00B66324"/>
    <w:rsid w:val="00B767E1"/>
    <w:rsid w:val="00B77C27"/>
    <w:rsid w:val="00B8133A"/>
    <w:rsid w:val="00B8240B"/>
    <w:rsid w:val="00B83ED6"/>
    <w:rsid w:val="00B91C8B"/>
    <w:rsid w:val="00B92AFB"/>
    <w:rsid w:val="00BA0A80"/>
    <w:rsid w:val="00BC0CDF"/>
    <w:rsid w:val="00BC7692"/>
    <w:rsid w:val="00BD09E9"/>
    <w:rsid w:val="00BF10DB"/>
    <w:rsid w:val="00BF44DD"/>
    <w:rsid w:val="00C00065"/>
    <w:rsid w:val="00C0431F"/>
    <w:rsid w:val="00C1299E"/>
    <w:rsid w:val="00C14A41"/>
    <w:rsid w:val="00C210F6"/>
    <w:rsid w:val="00C27318"/>
    <w:rsid w:val="00C35248"/>
    <w:rsid w:val="00C36862"/>
    <w:rsid w:val="00C607A9"/>
    <w:rsid w:val="00C60BB8"/>
    <w:rsid w:val="00C71891"/>
    <w:rsid w:val="00C73691"/>
    <w:rsid w:val="00C73F15"/>
    <w:rsid w:val="00C807E3"/>
    <w:rsid w:val="00C82601"/>
    <w:rsid w:val="00C848D2"/>
    <w:rsid w:val="00C8605C"/>
    <w:rsid w:val="00C95170"/>
    <w:rsid w:val="00CA32D4"/>
    <w:rsid w:val="00CA7A94"/>
    <w:rsid w:val="00CB0051"/>
    <w:rsid w:val="00CB67AF"/>
    <w:rsid w:val="00CB6E2C"/>
    <w:rsid w:val="00CC2EFD"/>
    <w:rsid w:val="00CC3A77"/>
    <w:rsid w:val="00CD029D"/>
    <w:rsid w:val="00CF36E6"/>
    <w:rsid w:val="00CF3F1E"/>
    <w:rsid w:val="00CF44C3"/>
    <w:rsid w:val="00D0129A"/>
    <w:rsid w:val="00D072B4"/>
    <w:rsid w:val="00D22D1A"/>
    <w:rsid w:val="00D23D37"/>
    <w:rsid w:val="00D24F4E"/>
    <w:rsid w:val="00D27B11"/>
    <w:rsid w:val="00D36C6D"/>
    <w:rsid w:val="00D47D13"/>
    <w:rsid w:val="00D63768"/>
    <w:rsid w:val="00D63F84"/>
    <w:rsid w:val="00D64611"/>
    <w:rsid w:val="00D67646"/>
    <w:rsid w:val="00D71DA7"/>
    <w:rsid w:val="00D73342"/>
    <w:rsid w:val="00D748A4"/>
    <w:rsid w:val="00D9170C"/>
    <w:rsid w:val="00D91EB1"/>
    <w:rsid w:val="00DB7243"/>
    <w:rsid w:val="00DB791E"/>
    <w:rsid w:val="00DC1391"/>
    <w:rsid w:val="00DC1722"/>
    <w:rsid w:val="00DE3330"/>
    <w:rsid w:val="00DE5873"/>
    <w:rsid w:val="00DE6455"/>
    <w:rsid w:val="00E0006F"/>
    <w:rsid w:val="00E01AEF"/>
    <w:rsid w:val="00E11281"/>
    <w:rsid w:val="00E17011"/>
    <w:rsid w:val="00E204A6"/>
    <w:rsid w:val="00E22ED4"/>
    <w:rsid w:val="00E33F09"/>
    <w:rsid w:val="00E35064"/>
    <w:rsid w:val="00E361B3"/>
    <w:rsid w:val="00E3720E"/>
    <w:rsid w:val="00E409ED"/>
    <w:rsid w:val="00E4176D"/>
    <w:rsid w:val="00E42A4D"/>
    <w:rsid w:val="00E54106"/>
    <w:rsid w:val="00E5540F"/>
    <w:rsid w:val="00E63FCF"/>
    <w:rsid w:val="00E64869"/>
    <w:rsid w:val="00E673F4"/>
    <w:rsid w:val="00E743B2"/>
    <w:rsid w:val="00E83F11"/>
    <w:rsid w:val="00E84DBF"/>
    <w:rsid w:val="00E865EF"/>
    <w:rsid w:val="00E95C37"/>
    <w:rsid w:val="00EA73F4"/>
    <w:rsid w:val="00EB2CFB"/>
    <w:rsid w:val="00EC1C87"/>
    <w:rsid w:val="00ED0F42"/>
    <w:rsid w:val="00ED1757"/>
    <w:rsid w:val="00ED3562"/>
    <w:rsid w:val="00EE2008"/>
    <w:rsid w:val="00EE3754"/>
    <w:rsid w:val="00EF21C3"/>
    <w:rsid w:val="00EF2977"/>
    <w:rsid w:val="00F00089"/>
    <w:rsid w:val="00F00B97"/>
    <w:rsid w:val="00F01E80"/>
    <w:rsid w:val="00F02D3B"/>
    <w:rsid w:val="00F05BA9"/>
    <w:rsid w:val="00F12506"/>
    <w:rsid w:val="00F16641"/>
    <w:rsid w:val="00F2305C"/>
    <w:rsid w:val="00F24FCC"/>
    <w:rsid w:val="00F27574"/>
    <w:rsid w:val="00F27B90"/>
    <w:rsid w:val="00F43029"/>
    <w:rsid w:val="00F44488"/>
    <w:rsid w:val="00F82A89"/>
    <w:rsid w:val="00F8420B"/>
    <w:rsid w:val="00F955A3"/>
    <w:rsid w:val="00FD58B9"/>
    <w:rsid w:val="00FD6F4B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AA"/>
  </w:style>
  <w:style w:type="paragraph" w:styleId="a8">
    <w:name w:val="footer"/>
    <w:basedOn w:val="a"/>
    <w:link w:val="a9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AA"/>
  </w:style>
  <w:style w:type="paragraph" w:styleId="aa">
    <w:name w:val="Body Text"/>
    <w:basedOn w:val="a"/>
    <w:link w:val="ab"/>
    <w:rsid w:val="00B66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663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AA"/>
  </w:style>
  <w:style w:type="paragraph" w:styleId="a8">
    <w:name w:val="footer"/>
    <w:basedOn w:val="a"/>
    <w:link w:val="a9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AA"/>
  </w:style>
  <w:style w:type="paragraph" w:styleId="aa">
    <w:name w:val="Body Text"/>
    <w:basedOn w:val="a"/>
    <w:link w:val="ab"/>
    <w:rsid w:val="00B66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663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BE49399832A3A8924B66487DC49504D8E09F98EC9E9E71137B43E2728A501E49F6E9EF87A5F336149168ABA51389348A49AFEBE55A45D95AF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87A0B8EDED541CA6C36C33E23CAFDDA2638E1D833530449F1602B3F567361F3E9D5F536C54EB07B1C0F750E6922A1FCEA0670FFE71D73Ea7tD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60752676D077CAAC48C1383EA0D6122A0393931C3DC3BC7C6FD19241077C07CB7861867536B3F69DFBFDF9EE761C42348DF034EDE09459L5c5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87A0B8EDED541CA6C36C33E23CAFDDA2638E1D833530449F1602B3F567361F3E9D5F536C54EB07B1C0F750E6922A1FCEA0670FFE71D73Ea7t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BE49399832A3A8924B66487DC49504D9E29791EC9A9E71137B43E2728A501E49F6E9EF87A5F336119168ABA51389348A49AFEBE55A45D95AFCO" TargetMode="External"/><Relationship Id="rId10" Type="http://schemas.openxmlformats.org/officeDocument/2006/relationships/hyperlink" Target="consultantplus://offline/ref=8487A0B8EDED541CA6C36C33E23CAFDDA2618E17893C30449F1602B3F567361F3E9D5F536C54EB07BFC0F750E6922A1FCEA0670FFE71D73Ea7tD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87A0B8EDED541CA6C37322F73CAFDDA360871D8B3230449F1602B3F567361F3E9D5F536C54EB05BAC0F750E6922A1FCEA0670FFE71D73Ea7tDN" TargetMode="External"/><Relationship Id="rId14" Type="http://schemas.openxmlformats.org/officeDocument/2006/relationships/hyperlink" Target="consultantplus://offline/ref=1CBE49399832A3A8924B66487DC49504D9E29791EC9A9E71137B43E2728A501E49F6E9EF87A5F336119168ABA51389348A49AFEBE55A45D95AF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408E-7714-4C01-88A1-FD601D4E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БРИТОВА</dc:creator>
  <cp:lastModifiedBy>Наталья Валентиновна БРИТОВА</cp:lastModifiedBy>
  <cp:revision>2</cp:revision>
  <cp:lastPrinted>2020-10-19T12:33:00Z</cp:lastPrinted>
  <dcterms:created xsi:type="dcterms:W3CDTF">2020-10-19T12:51:00Z</dcterms:created>
  <dcterms:modified xsi:type="dcterms:W3CDTF">2020-10-19T12:51:00Z</dcterms:modified>
</cp:coreProperties>
</file>