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40F" w:rsidRDefault="00EE740F" w:rsidP="00EE74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EE740F" w:rsidRDefault="00EE740F" w:rsidP="00EE74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противодействия коррупции </w:t>
      </w:r>
    </w:p>
    <w:p w:rsidR="00EE740F" w:rsidRDefault="00EE740F" w:rsidP="00EE74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комитете государственного финансового контроля  Ленинградской области на 2014 год</w:t>
      </w:r>
    </w:p>
    <w:p w:rsidR="00EE740F" w:rsidRDefault="00EE740F" w:rsidP="00EE74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740F" w:rsidRDefault="00EE740F" w:rsidP="00EE74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21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20"/>
        <w:gridCol w:w="4335"/>
        <w:gridCol w:w="2343"/>
        <w:gridCol w:w="1717"/>
      </w:tblGrid>
      <w:tr w:rsidR="00EE740F" w:rsidTr="0069287E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0F" w:rsidRDefault="00EE74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E740F" w:rsidRDefault="00EE74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0F" w:rsidRDefault="00EE74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0F" w:rsidRDefault="00EE74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0F" w:rsidRDefault="00EE74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</w:tr>
      <w:tr w:rsidR="00EE740F" w:rsidTr="0069287E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0F" w:rsidRDefault="00EE74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0F" w:rsidRDefault="00EE74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0F" w:rsidRDefault="00EE74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0F" w:rsidRDefault="00EE74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EE740F" w:rsidTr="0069287E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0F" w:rsidRDefault="00EE7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0F" w:rsidRDefault="00EE7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и актуализация информации о деятельности комитета государственного финансового контроля Ленинградской области (далее – Комитет)  в рамках реализации мер по противодействию коррупции в соответствии с постановлением Правительства Ленинградской области от 15 ноября 2013 года № 411 «Об утверждении Перечня информации о деятельности органов исполнительной власти, размещаемой в информационно-телекоммуникационной сети «Интернет», сроков ее размещения и актуализации» на сайте Комитета, включая информацию о телефонах председателя Комитета и «горячей линии»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0F" w:rsidRDefault="00EE7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2014 год </w:t>
            </w:r>
          </w:p>
          <w:p w:rsidR="00EE740F" w:rsidRDefault="00EE7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0F" w:rsidRDefault="00EE7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Организационный сектор отдела организационно-правового обеспечения, </w:t>
            </w:r>
          </w:p>
        </w:tc>
      </w:tr>
      <w:tr w:rsidR="00EE740F" w:rsidTr="0069287E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0F" w:rsidRDefault="00EE7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0F" w:rsidRDefault="00EE7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функционирования электронной почты на официальном сайте Комитета и специально выделенных телефонных линий для приема обращений граждан («горячих линий»)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0F" w:rsidRDefault="00EE7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  <w:p w:rsidR="00EE740F" w:rsidRDefault="00EE7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0F" w:rsidRDefault="00EE7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Организационный сектор отдела организационно-правового обеспечения </w:t>
            </w:r>
          </w:p>
        </w:tc>
      </w:tr>
      <w:tr w:rsidR="00EE740F" w:rsidTr="0069287E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0F" w:rsidRDefault="00EE7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0F" w:rsidRDefault="00EE7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размещения проектов нормативных правовых актов на официальном сайте  Комитета в сети Интернет для проведения независимой антикоррупционной  экспертизы в соответствии с действующим законодательством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0F" w:rsidRDefault="00EE7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2014 год </w:t>
            </w:r>
          </w:p>
          <w:p w:rsidR="00EE740F" w:rsidRDefault="00EE7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0F" w:rsidRDefault="00EE7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Организационный сектор отдела организационно-правового обеспечения</w:t>
            </w:r>
          </w:p>
        </w:tc>
      </w:tr>
      <w:tr w:rsidR="00EE740F" w:rsidTr="0069287E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0F" w:rsidRDefault="00EE7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0F" w:rsidRDefault="00EE7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антикоррупционной экспертизы проектов приказов Комитета и приказов Комитета при проведении их правовой экспертизы и мониторинге их применения 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0F" w:rsidRDefault="00EE7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  <w:p w:rsidR="00EE740F" w:rsidRDefault="00EE7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0F" w:rsidRDefault="00EE7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Правовой сектор отдела организационно-правового обеспечения </w:t>
            </w:r>
          </w:p>
        </w:tc>
      </w:tr>
      <w:tr w:rsidR="00EE740F" w:rsidTr="0069287E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0F" w:rsidRDefault="00EE7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0F" w:rsidRDefault="00EE7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сведений о результатах проведения антикоррупционных экспертиз нормативных правовых актов Комитета и проектов нормативных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правовых актов Комитета в комитет информационно-аналитического обеспечения Ленинградской области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0F" w:rsidRDefault="00EE7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 20 января </w:t>
            </w:r>
          </w:p>
          <w:p w:rsidR="00EE740F" w:rsidRDefault="00EE7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года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0F" w:rsidRDefault="00EE7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Правовой сектор отдела организационно-правового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обеспечения</w:t>
            </w:r>
          </w:p>
        </w:tc>
      </w:tr>
      <w:tr w:rsidR="00EE740F" w:rsidTr="0069287E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0F" w:rsidRDefault="00EE7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0F" w:rsidRDefault="00EE7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в рамках полномочий Комитета взаимодействия с органами прокуратуры Ленинградской области в части направления копий проектов приказов и приказов Комитета, а также подготавливаемого ежеквартально перечня всех принятых приказов Комитета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0F" w:rsidRDefault="00EE7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Проекты приказов – 3 рабочих дня с момента размещения на антикоррупционную экспертизу, копии приказов - 5 рабочих дней с момента принятия,  перечень приказов  - ежеквартально до 5 числа месяца следующего за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0F" w:rsidRDefault="00EE7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Организационный сектор отдела организационно-правового обеспечения</w:t>
            </w:r>
          </w:p>
        </w:tc>
      </w:tr>
      <w:tr w:rsidR="00EE740F" w:rsidTr="0069287E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0F" w:rsidRDefault="00EE7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0F" w:rsidRDefault="00EE7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экспертных заключений о результатах независимой антикоррупционной экспертизы приказов и проектов приказов Комитета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0F" w:rsidRDefault="00EE7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2014 год </w:t>
            </w:r>
          </w:p>
          <w:p w:rsidR="00EE740F" w:rsidRDefault="00EE7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0F" w:rsidRDefault="00EE7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Правовой сектор отдела организационно-правового обеспечения</w:t>
            </w:r>
          </w:p>
        </w:tc>
      </w:tr>
      <w:tr w:rsidR="00EE740F" w:rsidTr="0069287E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0F" w:rsidRDefault="00EE7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0F" w:rsidRDefault="00EE7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мониторинга изменений антикоррупционного законодательства в целях приведения приказов Комитета в соответствие с действующим законодательством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0F" w:rsidRDefault="00EE7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  <w:p w:rsidR="00EE740F" w:rsidRDefault="00EE7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0F" w:rsidRDefault="00EE7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Правовой сектор отдела организационно-правового обеспечения</w:t>
            </w:r>
          </w:p>
        </w:tc>
      </w:tr>
      <w:tr w:rsidR="00EE740F" w:rsidTr="0069287E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0F" w:rsidRDefault="00EE7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0F" w:rsidRDefault="00EE7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мониторинга изменений федерального отраслевого законодательства в целях приведения нормативных правовых актов Ленинградской области в сфере государственного финансового контроля и контроля в сфере закупок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0F" w:rsidRDefault="00EE7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  <w:p w:rsidR="00EE740F" w:rsidRDefault="00EE7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0F" w:rsidRDefault="00EE7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Структурные подразделения Комитета</w:t>
            </w:r>
          </w:p>
        </w:tc>
      </w:tr>
      <w:tr w:rsidR="00EE740F" w:rsidTr="0069287E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0F" w:rsidRDefault="00EE7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0F" w:rsidRDefault="00EE7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утверждение административных регламентов исполнения Комитетом государственных функций 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0F" w:rsidRDefault="00EE7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кварталы 2014 года</w:t>
            </w:r>
          </w:p>
          <w:p w:rsidR="00EE740F" w:rsidRDefault="00EE7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0F" w:rsidRDefault="00EE7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Структурные подразделения Комитета</w:t>
            </w:r>
          </w:p>
        </w:tc>
      </w:tr>
      <w:tr w:rsidR="00EE740F" w:rsidTr="0069287E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0F" w:rsidRDefault="00EE7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0F" w:rsidRDefault="00EE7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предоставления бесплатной юридической помощи отдельным категориям граждан в Ленинградской области в соответствии с действующим законодательством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0F" w:rsidRDefault="00EE7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  <w:p w:rsidR="00EE740F" w:rsidRDefault="00EE7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0F" w:rsidRDefault="00EE7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Правовой сектор отдела организационно-правового обеспечения</w:t>
            </w:r>
          </w:p>
        </w:tc>
      </w:tr>
      <w:tr w:rsidR="00EE740F" w:rsidTr="0069287E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0F" w:rsidRDefault="00EE7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0F" w:rsidRDefault="00EE7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комплекса разъяснительных мер о необходимости предоставления в аппарат Губернатора и Правительства Ленинградской области сведений о доходах, имуществе и обязательствах имущественного характера в соответствии с законодательством Ленинградской области, а также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сведений о своих расходах, о расходах своих супруги (супруга) и несовершеннолетних детей.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0F" w:rsidRDefault="00EE7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2014 год</w:t>
            </w:r>
          </w:p>
          <w:p w:rsidR="00EE740F" w:rsidRDefault="00EE7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0F" w:rsidRDefault="00EE7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структурных подразделений Комитета</w:t>
            </w:r>
          </w:p>
        </w:tc>
      </w:tr>
      <w:tr w:rsidR="00EE740F" w:rsidTr="0069287E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0F" w:rsidRDefault="00EE7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0F" w:rsidRDefault="00EE7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комплекса разъяснительных мер о необходимости соблюдения запретов, ограничений, правил служебного поведения государственных гражданских служащих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0F" w:rsidRDefault="00EE7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  <w:p w:rsidR="00EE740F" w:rsidRDefault="00EE7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0F" w:rsidRDefault="00EE7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структурных подразделений Комитета</w:t>
            </w:r>
          </w:p>
        </w:tc>
      </w:tr>
      <w:tr w:rsidR="00EE740F" w:rsidTr="0069287E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0F" w:rsidRDefault="00EE7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0F" w:rsidRDefault="00EE7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направление в аппарат Губернатора и Правительства Ленинградской области необходимой информации (документы) о результатах деятельности комиссии Комитета по соблюдению требований к служебному поведению гражданских служащих и урегулированию конфликта интересов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0F" w:rsidRDefault="00EE7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  <w:p w:rsidR="00EE740F" w:rsidRDefault="00EE7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0F" w:rsidRDefault="00EE7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Организационный сектор отдела организационно-правового обеспечения</w:t>
            </w:r>
          </w:p>
        </w:tc>
      </w:tr>
      <w:tr w:rsidR="00EE740F" w:rsidTr="0069287E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0F" w:rsidRDefault="00EE7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0F" w:rsidRDefault="00EE7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Установление квалификационных требований к профессиональным знаниям и навыкам, необходимым для исполнения должностных обязанностей государственными  гражданскими служащими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0F" w:rsidRDefault="00EE7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 </w:t>
            </w:r>
          </w:p>
          <w:p w:rsidR="00EE740F" w:rsidRDefault="00EE7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года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0F" w:rsidRDefault="00EE7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Правовой сектор отдела организационно-правового обеспечения</w:t>
            </w:r>
          </w:p>
        </w:tc>
      </w:tr>
      <w:tr w:rsidR="00EE740F" w:rsidTr="0069287E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0F" w:rsidRDefault="00EE7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0F" w:rsidRDefault="00EE7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перечня должностей государственной гражданской службы Ленинградской области, при назначении на которые граждане и при замещении которых гражданские служащие обязаны представлять сведения о своих доходах, имуществе и обязательствах имущественного характера, а также сведения о доходах, имуществе и обязательствах имущественного характера своих супруга (супруги) и несовершеннолетних детей,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также сведений о своих расходах, о расходах своих супруги (супруга) и несовершеннолетних детей</w:t>
            </w:r>
            <w:proofErr w:type="gramEnd"/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0F" w:rsidRDefault="00EE7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 </w:t>
            </w:r>
          </w:p>
          <w:p w:rsidR="00EE740F" w:rsidRDefault="00EE7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года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0F" w:rsidRDefault="00EE7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Правовой сектор отдела организационно-правового обеспечения</w:t>
            </w:r>
          </w:p>
        </w:tc>
      </w:tr>
      <w:tr w:rsidR="00EE740F" w:rsidTr="0069287E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0F" w:rsidRDefault="00EE7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0F" w:rsidRDefault="00EE7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доведения до гражданских служащих положений действующего законодательства Российской Федерации и Ленинградской области о противодействии коррупции, в том числе об установлении наказания за коммерческий подкуп, получение и дачу взятки, посредничество 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взятничестве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виде штрафов, об увольнении в связи с утратой доверия, о порядке проверки сведений, представляемых государственными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гражданскими служащими в соответствии с законодательством Российской Федерации и  Ленинградской области 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противодействии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коррупции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0F" w:rsidRDefault="00EE7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2014 год</w:t>
            </w:r>
          </w:p>
          <w:p w:rsidR="00EE740F" w:rsidRDefault="00EE7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постоянно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0F" w:rsidRDefault="00EE7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структурных подразделений Комитета </w:t>
            </w:r>
          </w:p>
        </w:tc>
      </w:tr>
      <w:tr w:rsidR="00EE740F" w:rsidTr="0069287E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0F" w:rsidRDefault="00EE7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0F" w:rsidRDefault="00EE7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вступивших в законную силу решений судов о признании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недействительными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нормативных правовых актов Комитета, незаконными решений и действий (бездействий) должностных лиц Комитета 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0F" w:rsidRDefault="00EE7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до 5 числа месяца следующего за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0F" w:rsidRDefault="00EE7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Правовой сектор отдела организационно-правового обеспечения</w:t>
            </w:r>
          </w:p>
        </w:tc>
      </w:tr>
    </w:tbl>
    <w:p w:rsidR="00EE740F" w:rsidRDefault="00EE740F" w:rsidP="00EE74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1432" w:rsidRDefault="00561432"/>
    <w:sectPr w:rsidR="00561432" w:rsidSect="0069287E">
      <w:pgSz w:w="11906" w:h="16838"/>
      <w:pgMar w:top="1134" w:right="2125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40F"/>
    <w:rsid w:val="005244D3"/>
    <w:rsid w:val="00561432"/>
    <w:rsid w:val="0069287E"/>
    <w:rsid w:val="00704C14"/>
    <w:rsid w:val="00A120AA"/>
    <w:rsid w:val="00EE7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4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74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4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74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961</Words>
  <Characters>5482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Владимировна Белинская</dc:creator>
  <cp:lastModifiedBy>Лариса Вячеславовна Преснякова</cp:lastModifiedBy>
  <cp:revision>2</cp:revision>
  <cp:lastPrinted>2014-07-31T10:40:00Z</cp:lastPrinted>
  <dcterms:created xsi:type="dcterms:W3CDTF">2018-06-27T11:57:00Z</dcterms:created>
  <dcterms:modified xsi:type="dcterms:W3CDTF">2018-06-27T11:57:00Z</dcterms:modified>
</cp:coreProperties>
</file>